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3A21B" w14:textId="77777777" w:rsidR="0057478B" w:rsidRPr="00170BBB" w:rsidRDefault="0057478B" w:rsidP="0057478B">
      <w:pPr>
        <w:widowControl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70BBB">
        <w:rPr>
          <w:rFonts w:ascii="Arial" w:hAnsi="Arial" w:cs="Arial"/>
          <w:b/>
          <w:color w:val="000000"/>
          <w:sz w:val="20"/>
          <w:szCs w:val="20"/>
        </w:rPr>
        <w:t xml:space="preserve">Veřejná zakázka na služby </w:t>
      </w:r>
    </w:p>
    <w:p w14:paraId="220EDC1F" w14:textId="77777777" w:rsidR="0057478B" w:rsidRPr="00C96F88" w:rsidRDefault="0057478B" w:rsidP="0057478B">
      <w:pPr>
        <w:widowControl w:val="0"/>
        <w:adjustRightInd w:val="0"/>
        <w:snapToGrid w:val="0"/>
        <w:spacing w:before="120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  <w:r w:rsidRPr="00170BBB">
        <w:rPr>
          <w:rFonts w:ascii="Arial" w:hAnsi="Arial" w:cs="Arial"/>
          <w:bCs/>
          <w:sz w:val="20"/>
          <w:szCs w:val="20"/>
        </w:rPr>
        <w:t xml:space="preserve">zadávaná v otevřeném </w:t>
      </w:r>
      <w:r>
        <w:rPr>
          <w:rFonts w:ascii="Arial" w:hAnsi="Arial" w:cs="Arial"/>
          <w:bCs/>
          <w:sz w:val="20"/>
          <w:szCs w:val="20"/>
        </w:rPr>
        <w:t xml:space="preserve">řízení </w:t>
      </w:r>
      <w:r w:rsidRPr="00170BBB">
        <w:rPr>
          <w:rFonts w:ascii="Arial" w:hAnsi="Arial" w:cs="Arial"/>
          <w:bCs/>
          <w:sz w:val="20"/>
          <w:szCs w:val="20"/>
        </w:rPr>
        <w:t>podle ustanovení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 xml:space="preserve">§ 3 písmeno 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b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>), § 14 odstavec (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>), § 2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5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>, § 5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6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>, §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>5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7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 xml:space="preserve"> a souvisejících 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Zákon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>a číslo 134/2016 Sb., o zadávání veřejných zakázek, v platném znění (dále rovněž jen „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Zákon</w:t>
      </w:r>
      <w:r w:rsidRPr="00C96F88">
        <w:rPr>
          <w:rFonts w:ascii="Arial" w:hAnsi="Arial" w:cs="Arial"/>
          <w:iCs/>
          <w:color w:val="000000" w:themeColor="text1"/>
          <w:sz w:val="20"/>
          <w:szCs w:val="20"/>
        </w:rPr>
        <w:t>“) s názvem:</w:t>
      </w:r>
    </w:p>
    <w:p w14:paraId="2F1F63E9" w14:textId="77777777" w:rsidR="0057478B" w:rsidRPr="00170BBB" w:rsidRDefault="0057478B" w:rsidP="0057478B">
      <w:pPr>
        <w:widowControl w:val="0"/>
        <w:spacing w:before="240" w:after="24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170BBB">
        <w:rPr>
          <w:rFonts w:ascii="Arial" w:hAnsi="Arial" w:cs="Arial"/>
          <w:b/>
          <w:color w:val="000000"/>
          <w:sz w:val="32"/>
          <w:szCs w:val="32"/>
        </w:rPr>
        <w:t>„Zpracování projektové dokumentace BD Mostecká 16 – Rekonstrukce BD pro družstevní bydlení“</w:t>
      </w:r>
    </w:p>
    <w:p w14:paraId="6248A288" w14:textId="77777777" w:rsidR="0057478B" w:rsidRPr="00C96F88" w:rsidRDefault="0057478B" w:rsidP="0057478B">
      <w:pPr>
        <w:widowControl w:val="0"/>
        <w:adjustRightInd w:val="0"/>
        <w:snapToGrid w:val="0"/>
        <w:spacing w:before="60"/>
        <w:ind w:left="709" w:hanging="709"/>
        <w:jc w:val="center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C96F88">
        <w:rPr>
          <w:rFonts w:ascii="Arial" w:hAnsi="Arial" w:cs="Arial"/>
          <w:b/>
          <w:iCs/>
          <w:color w:val="000000" w:themeColor="text1"/>
          <w:sz w:val="20"/>
          <w:szCs w:val="20"/>
        </w:rPr>
        <w:t>ve vztahu k </w:t>
      </w:r>
      <w:r>
        <w:rPr>
          <w:rFonts w:ascii="Arial" w:hAnsi="Arial" w:cs="Arial"/>
          <w:b/>
          <w:iCs/>
          <w:color w:val="000000" w:themeColor="text1"/>
          <w:sz w:val="20"/>
          <w:szCs w:val="20"/>
        </w:rPr>
        <w:t>Zákon</w:t>
      </w:r>
      <w:r w:rsidRPr="00C96F88">
        <w:rPr>
          <w:rFonts w:ascii="Arial" w:hAnsi="Arial" w:cs="Arial"/>
          <w:b/>
          <w:iCs/>
          <w:color w:val="000000" w:themeColor="text1"/>
          <w:sz w:val="20"/>
          <w:szCs w:val="20"/>
        </w:rPr>
        <w:t xml:space="preserve">u se jedná o veřejnou zakázku </w:t>
      </w:r>
      <w:r>
        <w:rPr>
          <w:rFonts w:ascii="Arial" w:hAnsi="Arial" w:cs="Arial"/>
          <w:b/>
          <w:iCs/>
          <w:color w:val="000000" w:themeColor="text1"/>
          <w:sz w:val="20"/>
          <w:szCs w:val="20"/>
        </w:rPr>
        <w:t>na</w:t>
      </w:r>
      <w:r w:rsidRPr="00C96F88">
        <w:rPr>
          <w:rFonts w:ascii="Arial" w:hAnsi="Arial" w:cs="Arial"/>
          <w:b/>
          <w:iCs/>
          <w:color w:val="000000" w:themeColor="text1"/>
          <w:sz w:val="20"/>
          <w:szCs w:val="20"/>
        </w:rPr>
        <w:t>dlimitní</w:t>
      </w:r>
    </w:p>
    <w:p w14:paraId="179020C9" w14:textId="77777777" w:rsidR="0057478B" w:rsidRPr="00C96F88" w:rsidRDefault="0057478B" w:rsidP="0057478B">
      <w:pPr>
        <w:widowControl w:val="0"/>
        <w:adjustRightInd w:val="0"/>
        <w:snapToGrid w:val="0"/>
        <w:spacing w:before="60"/>
        <w:ind w:left="709" w:hanging="709"/>
        <w:jc w:val="center"/>
        <w:rPr>
          <w:rFonts w:ascii="Arial" w:hAnsi="Arial" w:cs="Arial"/>
          <w:b/>
          <w:iCs/>
          <w:caps/>
          <w:color w:val="000000" w:themeColor="text1"/>
          <w:sz w:val="20"/>
          <w:szCs w:val="20"/>
        </w:rPr>
      </w:pPr>
      <w:r>
        <w:rPr>
          <w:rFonts w:ascii="Arial" w:hAnsi="Arial" w:cs="Arial"/>
          <w:b/>
          <w:iCs/>
          <w:caps/>
          <w:color w:val="000000" w:themeColor="text1"/>
          <w:sz w:val="20"/>
          <w:szCs w:val="20"/>
        </w:rPr>
        <w:t>Na</w:t>
      </w:r>
      <w:r w:rsidRPr="00C96F88">
        <w:rPr>
          <w:rFonts w:ascii="Arial" w:hAnsi="Arial" w:cs="Arial"/>
          <w:b/>
          <w:iCs/>
          <w:caps/>
          <w:color w:val="000000" w:themeColor="text1"/>
          <w:sz w:val="20"/>
          <w:szCs w:val="20"/>
        </w:rPr>
        <w:t>dlimitní režim</w:t>
      </w:r>
    </w:p>
    <w:p w14:paraId="0F468FA5" w14:textId="6758ED84" w:rsidR="0057478B" w:rsidRPr="00C96F88" w:rsidRDefault="0057478B" w:rsidP="0057478B">
      <w:pPr>
        <w:widowControl w:val="0"/>
        <w:adjustRightInd w:val="0"/>
        <w:snapToGrid w:val="0"/>
        <w:spacing w:before="60"/>
        <w:ind w:left="709" w:hanging="709"/>
        <w:jc w:val="center"/>
        <w:rPr>
          <w:rFonts w:ascii="Arial" w:hAnsi="Arial" w:cs="Arial"/>
          <w:b/>
          <w:iCs/>
          <w:caps/>
          <w:color w:val="000000" w:themeColor="text1"/>
          <w:sz w:val="20"/>
          <w:szCs w:val="20"/>
        </w:rPr>
      </w:pPr>
      <w:r>
        <w:rPr>
          <w:rFonts w:ascii="Arial" w:hAnsi="Arial" w:cs="Arial"/>
          <w:b/>
          <w:iCs/>
          <w:caps/>
          <w:color w:val="000000" w:themeColor="text1"/>
          <w:sz w:val="20"/>
          <w:szCs w:val="20"/>
        </w:rPr>
        <w:t>Otevřené</w:t>
      </w:r>
      <w:r w:rsidRPr="00C96F88">
        <w:rPr>
          <w:rFonts w:ascii="Arial" w:hAnsi="Arial" w:cs="Arial"/>
          <w:b/>
          <w:iCs/>
          <w:caps/>
          <w:color w:val="000000" w:themeColor="text1"/>
          <w:sz w:val="20"/>
          <w:szCs w:val="20"/>
        </w:rPr>
        <w:t xml:space="preserve"> řízení</w:t>
      </w:r>
    </w:p>
    <w:p w14:paraId="2265EFEC" w14:textId="5413CC71" w:rsidR="002A018E" w:rsidRPr="00A475B6" w:rsidRDefault="002254A0" w:rsidP="002A018E">
      <w:pPr>
        <w:widowControl w:val="0"/>
        <w:spacing w:before="240" w:after="240"/>
        <w:jc w:val="center"/>
        <w:rPr>
          <w:rFonts w:ascii="Arial" w:hAnsi="Arial" w:cs="Arial"/>
          <w:b/>
          <w:iCs/>
          <w:sz w:val="40"/>
          <w:szCs w:val="40"/>
        </w:rPr>
      </w:pPr>
      <w:r w:rsidRPr="00A475B6">
        <w:rPr>
          <w:rFonts w:ascii="Arial" w:hAnsi="Arial" w:cs="Arial"/>
          <w:b/>
          <w:iCs/>
          <w:sz w:val="40"/>
          <w:szCs w:val="40"/>
        </w:rPr>
        <w:t>Č</w:t>
      </w:r>
      <w:r w:rsidR="002A018E" w:rsidRPr="00A475B6">
        <w:rPr>
          <w:rFonts w:ascii="Arial" w:hAnsi="Arial" w:cs="Arial"/>
          <w:b/>
          <w:iCs/>
          <w:sz w:val="40"/>
          <w:szCs w:val="40"/>
        </w:rPr>
        <w:t xml:space="preserve">estné prohlášení </w:t>
      </w:r>
      <w:r w:rsidRPr="00A475B6">
        <w:rPr>
          <w:rFonts w:ascii="Arial" w:hAnsi="Arial" w:cs="Arial"/>
          <w:b/>
          <w:iCs/>
          <w:sz w:val="40"/>
          <w:szCs w:val="40"/>
        </w:rPr>
        <w:t xml:space="preserve">dodavatele </w:t>
      </w:r>
      <w:r w:rsidR="002A018E" w:rsidRPr="00A475B6">
        <w:rPr>
          <w:rFonts w:ascii="Arial" w:hAnsi="Arial" w:cs="Arial"/>
          <w:b/>
          <w:iCs/>
          <w:sz w:val="40"/>
          <w:szCs w:val="40"/>
        </w:rPr>
        <w:t>ke splnění podmínek odpovědného zadávání</w:t>
      </w:r>
    </w:p>
    <w:p w14:paraId="55370ACB" w14:textId="6E6AC746" w:rsidR="00726A48" w:rsidRPr="002254A0" w:rsidRDefault="00726A48" w:rsidP="00726A48">
      <w:pPr>
        <w:autoSpaceDE w:val="0"/>
        <w:autoSpaceDN w:val="0"/>
        <w:spacing w:before="240"/>
        <w:jc w:val="both"/>
        <w:rPr>
          <w:rFonts w:ascii="Arial" w:hAnsi="Arial" w:cs="Arial"/>
          <w:sz w:val="20"/>
          <w:szCs w:val="20"/>
        </w:rPr>
      </w:pPr>
      <w:r w:rsidRPr="002254A0">
        <w:rPr>
          <w:rFonts w:ascii="Arial" w:hAnsi="Arial" w:cs="Arial"/>
          <w:sz w:val="20"/>
          <w:szCs w:val="20"/>
        </w:rPr>
        <w:t xml:space="preserve">Účastník </w:t>
      </w:r>
      <w:r w:rsidR="002254A0">
        <w:rPr>
          <w:rFonts w:ascii="Arial" w:hAnsi="Arial" w:cs="Arial"/>
          <w:sz w:val="20"/>
          <w:szCs w:val="20"/>
        </w:rPr>
        <w:t>výběrového</w:t>
      </w:r>
      <w:r w:rsidRPr="002254A0">
        <w:rPr>
          <w:rFonts w:ascii="Arial" w:hAnsi="Arial" w:cs="Arial"/>
          <w:sz w:val="20"/>
          <w:szCs w:val="20"/>
        </w:rPr>
        <w:t xml:space="preserve"> řízení </w:t>
      </w:r>
    </w:p>
    <w:p w14:paraId="3BA5E5F0" w14:textId="5AC749C3" w:rsidR="00726A48" w:rsidRPr="002254A0" w:rsidRDefault="00726A48" w:rsidP="00E43B3A">
      <w:pPr>
        <w:autoSpaceDE w:val="0"/>
        <w:autoSpaceDN w:val="0"/>
        <w:spacing w:before="120"/>
        <w:ind w:left="3969" w:hanging="3260"/>
        <w:jc w:val="both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>Obchodní název:</w:t>
      </w:r>
      <w:r w:rsidRPr="002254A0">
        <w:rPr>
          <w:rFonts w:ascii="Arial" w:hAnsi="Arial" w:cs="Arial"/>
          <w:b/>
          <w:bCs/>
          <w:sz w:val="20"/>
          <w:szCs w:val="20"/>
        </w:rPr>
        <w:tab/>
      </w:r>
      <w:r w:rsidR="00CE1758"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............................................................................................</w:t>
      </w:r>
      <w:r w:rsidRPr="002254A0">
        <w:rPr>
          <w:rFonts w:ascii="Arial" w:hAnsi="Arial" w:cs="Arial"/>
          <w:b/>
          <w:bCs/>
          <w:sz w:val="20"/>
          <w:szCs w:val="20"/>
          <w:highlight w:val="yellow"/>
        </w:rPr>
        <w:t>.</w:t>
      </w:r>
    </w:p>
    <w:p w14:paraId="6672FA02" w14:textId="64E78504" w:rsidR="00726A48" w:rsidRPr="002254A0" w:rsidRDefault="00726A48" w:rsidP="00E43B3A">
      <w:pPr>
        <w:autoSpaceDE w:val="0"/>
        <w:autoSpaceDN w:val="0"/>
        <w:spacing w:before="120"/>
        <w:ind w:left="3969" w:hanging="3260"/>
        <w:jc w:val="both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 xml:space="preserve">Sídlo: </w:t>
      </w:r>
      <w:r w:rsidRPr="002254A0">
        <w:rPr>
          <w:rFonts w:ascii="Arial" w:hAnsi="Arial" w:cs="Arial"/>
          <w:b/>
          <w:bCs/>
          <w:sz w:val="20"/>
          <w:szCs w:val="20"/>
        </w:rPr>
        <w:tab/>
      </w:r>
      <w:r w:rsidR="00CE1758"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.............................................................................................</w:t>
      </w:r>
    </w:p>
    <w:p w14:paraId="63EE060D" w14:textId="2CDF9878" w:rsidR="00726A48" w:rsidRPr="002254A0" w:rsidRDefault="00726A48" w:rsidP="00E43B3A">
      <w:pPr>
        <w:autoSpaceDE w:val="0"/>
        <w:autoSpaceDN w:val="0"/>
        <w:spacing w:before="120"/>
        <w:ind w:left="3969" w:hanging="3260"/>
        <w:jc w:val="both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>IČ:</w:t>
      </w:r>
      <w:r w:rsidRPr="002254A0">
        <w:rPr>
          <w:rFonts w:ascii="Arial" w:hAnsi="Arial" w:cs="Arial"/>
          <w:b/>
          <w:bCs/>
          <w:sz w:val="20"/>
          <w:szCs w:val="20"/>
        </w:rPr>
        <w:tab/>
      </w:r>
      <w:r w:rsidR="00CE1758"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.............................................................................................</w:t>
      </w:r>
    </w:p>
    <w:p w14:paraId="3D6B0D12" w14:textId="1FF5E85E" w:rsidR="00726A48" w:rsidRPr="002254A0" w:rsidRDefault="00726A48" w:rsidP="00E43B3A">
      <w:pPr>
        <w:autoSpaceDE w:val="0"/>
        <w:autoSpaceDN w:val="0"/>
        <w:spacing w:before="120"/>
        <w:ind w:left="3969" w:hanging="3260"/>
        <w:jc w:val="both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>Právní forma:</w:t>
      </w:r>
      <w:r w:rsidRPr="002254A0">
        <w:rPr>
          <w:rFonts w:ascii="Arial" w:hAnsi="Arial" w:cs="Arial"/>
          <w:b/>
          <w:bCs/>
          <w:sz w:val="20"/>
          <w:szCs w:val="20"/>
        </w:rPr>
        <w:tab/>
      </w:r>
      <w:r w:rsidR="00CE1758"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.............................................................................................</w:t>
      </w:r>
    </w:p>
    <w:p w14:paraId="4EE1380A" w14:textId="554C4622" w:rsidR="00726A48" w:rsidRPr="002254A0" w:rsidRDefault="00726A48" w:rsidP="00E43B3A">
      <w:pPr>
        <w:autoSpaceDE w:val="0"/>
        <w:autoSpaceDN w:val="0"/>
        <w:spacing w:before="120"/>
        <w:ind w:left="3969" w:hanging="3260"/>
        <w:jc w:val="both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>Osoby oprávněné jednat:</w:t>
      </w:r>
      <w:r w:rsidRPr="002254A0">
        <w:rPr>
          <w:rFonts w:ascii="Arial" w:hAnsi="Arial" w:cs="Arial"/>
          <w:b/>
          <w:bCs/>
          <w:sz w:val="20"/>
          <w:szCs w:val="20"/>
        </w:rPr>
        <w:tab/>
      </w:r>
      <w:r w:rsidR="00CE1758"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.............................................................................................</w:t>
      </w:r>
    </w:p>
    <w:p w14:paraId="58A53C20" w14:textId="5C1A7882" w:rsidR="002254A0" w:rsidRPr="002254A0" w:rsidRDefault="002254A0" w:rsidP="00E43B3A">
      <w:pPr>
        <w:autoSpaceDE w:val="0"/>
        <w:autoSpaceDN w:val="0"/>
        <w:spacing w:before="120"/>
        <w:ind w:left="3969" w:hanging="3260"/>
        <w:jc w:val="both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ab/>
      </w:r>
      <w:r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.............................................................................................</w:t>
      </w:r>
    </w:p>
    <w:p w14:paraId="5D6FE732" w14:textId="6FEF21AE" w:rsidR="002A018E" w:rsidRPr="002254A0" w:rsidRDefault="002A018E" w:rsidP="002A018E">
      <w:pPr>
        <w:autoSpaceDE w:val="0"/>
        <w:autoSpaceDN w:val="0"/>
        <w:spacing w:before="120"/>
        <w:jc w:val="both"/>
        <w:rPr>
          <w:rFonts w:ascii="Arial" w:hAnsi="Arial" w:cs="Arial"/>
          <w:sz w:val="20"/>
          <w:szCs w:val="20"/>
        </w:rPr>
      </w:pPr>
      <w:r w:rsidRPr="002254A0">
        <w:rPr>
          <w:rFonts w:ascii="Arial" w:hAnsi="Arial" w:cs="Arial"/>
          <w:sz w:val="20"/>
          <w:szCs w:val="20"/>
        </w:rPr>
        <w:t xml:space="preserve">který podává nabídku na výše uvedenou </w:t>
      </w:r>
      <w:r w:rsidR="00A475B6">
        <w:rPr>
          <w:rFonts w:ascii="Arial" w:hAnsi="Arial" w:cs="Arial"/>
          <w:sz w:val="20"/>
          <w:szCs w:val="20"/>
        </w:rPr>
        <w:t>veřejnou</w:t>
      </w:r>
      <w:r w:rsidRPr="002254A0">
        <w:rPr>
          <w:rFonts w:ascii="Arial" w:hAnsi="Arial" w:cs="Arial"/>
          <w:sz w:val="20"/>
          <w:szCs w:val="20"/>
        </w:rPr>
        <w:t xml:space="preserve"> zakázku čestně prohlašuje, že se ve smyslu podmínek odpovědného zadávání zavazuje k:</w:t>
      </w:r>
    </w:p>
    <w:p w14:paraId="71F0EE21" w14:textId="4B41DB18" w:rsidR="002254A0" w:rsidRPr="002254A0" w:rsidRDefault="002254A0" w:rsidP="002254A0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>Zajištění</w:t>
      </w:r>
      <w:r w:rsidR="00A475B6">
        <w:rPr>
          <w:rFonts w:ascii="Arial" w:hAnsi="Arial" w:cs="Arial"/>
          <w:b/>
          <w:bCs/>
          <w:sz w:val="20"/>
          <w:szCs w:val="20"/>
        </w:rPr>
        <w:t xml:space="preserve"> </w:t>
      </w:r>
      <w:r w:rsidR="00A475B6" w:rsidRPr="00A475B6">
        <w:rPr>
          <w:rFonts w:ascii="Arial" w:hAnsi="Arial" w:cs="Arial"/>
          <w:b/>
          <w:bCs/>
          <w:sz w:val="20"/>
          <w:szCs w:val="20"/>
        </w:rPr>
        <w:t>důstojných pracovních podmínek zaměstnanců dodavatele</w:t>
      </w:r>
      <w:r w:rsidR="00A475B6">
        <w:rPr>
          <w:rFonts w:ascii="Arial" w:hAnsi="Arial" w:cs="Arial"/>
          <w:b/>
          <w:bCs/>
          <w:sz w:val="20"/>
          <w:szCs w:val="20"/>
        </w:rPr>
        <w:t>;</w:t>
      </w:r>
    </w:p>
    <w:p w14:paraId="3C177319" w14:textId="7A57A908" w:rsidR="002254A0" w:rsidRPr="002254A0" w:rsidRDefault="00A475B6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 w:rsidR="002A018E" w:rsidRPr="002254A0">
        <w:rPr>
          <w:rFonts w:ascii="Arial" w:hAnsi="Arial" w:cs="Arial"/>
          <w:b/>
          <w:bCs/>
          <w:sz w:val="20"/>
          <w:szCs w:val="20"/>
        </w:rPr>
        <w:t xml:space="preserve">ajištění </w:t>
      </w:r>
      <w:r w:rsidR="002254A0" w:rsidRPr="002254A0">
        <w:rPr>
          <w:rFonts w:ascii="Arial" w:hAnsi="Arial" w:cs="Arial"/>
          <w:b/>
          <w:bCs/>
          <w:iCs/>
          <w:sz w:val="20"/>
          <w:szCs w:val="20"/>
        </w:rPr>
        <w:t>férových podmínek v dodavatelském řetězci spočívajících ve férových podmínkách platebního systému a v zajištění důstojných pracovních podmínek zaměstnanců v dodavatelském řetězci.</w:t>
      </w:r>
    </w:p>
    <w:p w14:paraId="47919C74" w14:textId="620948E3" w:rsidR="00FA6B3C" w:rsidRPr="002254A0" w:rsidRDefault="00FA6B3C" w:rsidP="002254A0">
      <w:pPr>
        <w:widowControl w:val="0"/>
        <w:adjustRightInd w:val="0"/>
        <w:snapToGrid w:val="0"/>
        <w:spacing w:before="240"/>
        <w:jc w:val="both"/>
        <w:rPr>
          <w:rFonts w:ascii="Arial" w:hAnsi="Arial" w:cs="Arial"/>
          <w:sz w:val="20"/>
          <w:szCs w:val="20"/>
        </w:rPr>
      </w:pPr>
      <w:r w:rsidRPr="002254A0">
        <w:rPr>
          <w:rFonts w:ascii="Arial" w:hAnsi="Arial" w:cs="Arial"/>
          <w:sz w:val="20"/>
          <w:szCs w:val="20"/>
        </w:rPr>
        <w:t xml:space="preserve">Toto prohlášení je projevem vážné, pravé a svobodné vůle účastníka </w:t>
      </w:r>
      <w:r w:rsidR="002254A0">
        <w:rPr>
          <w:rFonts w:ascii="Arial" w:hAnsi="Arial" w:cs="Arial"/>
          <w:sz w:val="20"/>
          <w:szCs w:val="20"/>
        </w:rPr>
        <w:t>výběrového</w:t>
      </w:r>
      <w:r w:rsidRPr="002254A0">
        <w:rPr>
          <w:rFonts w:ascii="Arial" w:hAnsi="Arial" w:cs="Arial"/>
          <w:sz w:val="20"/>
          <w:szCs w:val="20"/>
        </w:rPr>
        <w:t xml:space="preserve"> řízení a nebylo učiněno v tísni či za nápadně nevýhodných podmínek. Na důkaz souhlasu připojuje osoba oprávněná jednat jménem či za účastníka </w:t>
      </w:r>
      <w:r w:rsidR="002254A0">
        <w:rPr>
          <w:rFonts w:ascii="Arial" w:hAnsi="Arial" w:cs="Arial"/>
          <w:sz w:val="20"/>
          <w:szCs w:val="20"/>
        </w:rPr>
        <w:t>výběrového</w:t>
      </w:r>
      <w:r w:rsidR="002254A0" w:rsidRPr="002254A0">
        <w:rPr>
          <w:rFonts w:ascii="Arial" w:hAnsi="Arial" w:cs="Arial"/>
          <w:sz w:val="20"/>
          <w:szCs w:val="20"/>
        </w:rPr>
        <w:t xml:space="preserve"> </w:t>
      </w:r>
      <w:r w:rsidRPr="002254A0">
        <w:rPr>
          <w:rFonts w:ascii="Arial" w:hAnsi="Arial" w:cs="Arial"/>
          <w:sz w:val="20"/>
          <w:szCs w:val="20"/>
        </w:rPr>
        <w:t xml:space="preserve">řízení svůj vlastnoruční </w:t>
      </w:r>
      <w:r w:rsidR="002254A0">
        <w:rPr>
          <w:rFonts w:ascii="Arial" w:hAnsi="Arial" w:cs="Arial"/>
          <w:sz w:val="20"/>
          <w:szCs w:val="20"/>
        </w:rPr>
        <w:t>nebo elektronický</w:t>
      </w:r>
      <w:r w:rsidR="002254A0" w:rsidRPr="002254A0">
        <w:rPr>
          <w:rFonts w:ascii="Arial" w:hAnsi="Arial" w:cs="Arial"/>
          <w:sz w:val="20"/>
          <w:szCs w:val="20"/>
        </w:rPr>
        <w:t xml:space="preserve"> podpis</w:t>
      </w:r>
      <w:r w:rsidRPr="002254A0">
        <w:rPr>
          <w:rFonts w:ascii="Arial" w:hAnsi="Arial" w:cs="Arial"/>
          <w:sz w:val="20"/>
          <w:szCs w:val="20"/>
        </w:rPr>
        <w:t>, jak následuje.</w:t>
      </w:r>
    </w:p>
    <w:p w14:paraId="382BF551" w14:textId="67363820" w:rsidR="00FA6B3C" w:rsidRPr="002254A0" w:rsidRDefault="00FA6B3C" w:rsidP="002254A0">
      <w:pPr>
        <w:widowControl w:val="0"/>
        <w:adjustRightInd w:val="0"/>
        <w:snapToGrid w:val="0"/>
        <w:spacing w:before="240"/>
        <w:jc w:val="center"/>
        <w:rPr>
          <w:rFonts w:ascii="Arial" w:hAnsi="Arial" w:cs="Arial"/>
          <w:b/>
          <w:bCs/>
          <w:sz w:val="20"/>
          <w:szCs w:val="20"/>
        </w:rPr>
      </w:pPr>
      <w:r w:rsidRPr="002254A0">
        <w:rPr>
          <w:rFonts w:ascii="Arial" w:hAnsi="Arial" w:cs="Arial"/>
          <w:b/>
          <w:bCs/>
          <w:sz w:val="20"/>
          <w:szCs w:val="20"/>
        </w:rPr>
        <w:t xml:space="preserve">V </w:t>
      </w:r>
      <w:r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</w:t>
      </w:r>
      <w:r w:rsidRPr="002254A0">
        <w:rPr>
          <w:rFonts w:ascii="Arial" w:hAnsi="Arial" w:cs="Arial"/>
          <w:b/>
          <w:bCs/>
          <w:sz w:val="20"/>
          <w:szCs w:val="20"/>
        </w:rPr>
        <w:t xml:space="preserve"> dne </w:t>
      </w:r>
      <w:r w:rsidRPr="002254A0">
        <w:rPr>
          <w:rFonts w:ascii="Arial" w:hAnsi="Arial" w:cs="Arial"/>
          <w:b/>
          <w:bCs/>
          <w:sz w:val="20"/>
          <w:szCs w:val="20"/>
          <w:highlight w:val="yellow"/>
        </w:rPr>
        <w:t>.................................</w:t>
      </w:r>
      <w:r w:rsidRPr="002254A0">
        <w:rPr>
          <w:rFonts w:ascii="Arial" w:hAnsi="Arial" w:cs="Arial"/>
          <w:b/>
          <w:bCs/>
          <w:sz w:val="20"/>
          <w:szCs w:val="20"/>
        </w:rPr>
        <w:t xml:space="preserve"> 202</w:t>
      </w:r>
      <w:r w:rsidR="004F5F7E">
        <w:rPr>
          <w:rFonts w:ascii="Arial" w:hAnsi="Arial" w:cs="Arial"/>
          <w:b/>
          <w:bCs/>
          <w:sz w:val="20"/>
          <w:szCs w:val="20"/>
        </w:rPr>
        <w:t>5</w:t>
      </w:r>
    </w:p>
    <w:p w14:paraId="096F02D7" w14:textId="77777777" w:rsidR="00FA6B3C" w:rsidRPr="002254A0" w:rsidRDefault="00FA6B3C" w:rsidP="00FA6B3C">
      <w:pPr>
        <w:widowControl w:val="0"/>
        <w:adjustRightInd w:val="0"/>
        <w:snapToGrid w:val="0"/>
        <w:spacing w:before="960"/>
        <w:jc w:val="center"/>
        <w:rPr>
          <w:rFonts w:ascii="Arial" w:hAnsi="Arial" w:cs="Arial"/>
          <w:sz w:val="20"/>
          <w:szCs w:val="20"/>
        </w:rPr>
      </w:pPr>
      <w:r w:rsidRPr="002254A0">
        <w:rPr>
          <w:rFonts w:ascii="Arial" w:hAnsi="Arial" w:cs="Arial"/>
          <w:sz w:val="20"/>
          <w:szCs w:val="20"/>
          <w:highlight w:val="yellow"/>
        </w:rPr>
        <w:t>………………………........................................................................................…………………………..</w:t>
      </w:r>
    </w:p>
    <w:p w14:paraId="03E0E0EC" w14:textId="27CBEC68" w:rsidR="00726A48" w:rsidRPr="002254A0" w:rsidRDefault="00726A48" w:rsidP="00726A48">
      <w:pPr>
        <w:widowControl w:val="0"/>
        <w:adjustRightInd w:val="0"/>
        <w:snapToGrid w:val="0"/>
        <w:spacing w:before="1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254A0">
        <w:rPr>
          <w:rFonts w:ascii="Arial" w:hAnsi="Arial" w:cs="Arial"/>
          <w:color w:val="000000" w:themeColor="text1"/>
          <w:sz w:val="20"/>
          <w:szCs w:val="20"/>
        </w:rPr>
        <w:t xml:space="preserve">vlastnoruční </w:t>
      </w:r>
      <w:r w:rsidR="002254A0">
        <w:rPr>
          <w:rFonts w:ascii="Arial" w:hAnsi="Arial" w:cs="Arial"/>
          <w:sz w:val="20"/>
          <w:szCs w:val="20"/>
        </w:rPr>
        <w:t>nebo elektronický</w:t>
      </w:r>
      <w:r w:rsidR="002254A0" w:rsidRPr="002254A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254A0">
        <w:rPr>
          <w:rFonts w:ascii="Arial" w:hAnsi="Arial" w:cs="Arial"/>
          <w:color w:val="000000" w:themeColor="text1"/>
          <w:sz w:val="20"/>
          <w:szCs w:val="20"/>
        </w:rPr>
        <w:t xml:space="preserve">podpis osoby oprávněné jednat jménem či za účastníka </w:t>
      </w:r>
      <w:r w:rsidR="002254A0">
        <w:rPr>
          <w:rFonts w:ascii="Arial" w:hAnsi="Arial" w:cs="Arial"/>
          <w:color w:val="000000" w:themeColor="text1"/>
          <w:sz w:val="20"/>
          <w:szCs w:val="20"/>
        </w:rPr>
        <w:t>výběrového</w:t>
      </w:r>
      <w:r w:rsidRPr="002254A0">
        <w:rPr>
          <w:rFonts w:ascii="Arial" w:hAnsi="Arial" w:cs="Arial"/>
          <w:color w:val="000000" w:themeColor="text1"/>
          <w:sz w:val="20"/>
          <w:szCs w:val="20"/>
        </w:rPr>
        <w:t xml:space="preserve"> řízení</w:t>
      </w:r>
    </w:p>
    <w:sectPr w:rsidR="00726A48" w:rsidRPr="002254A0" w:rsidSect="0093473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BCAA6" w14:textId="77777777" w:rsidR="001002A4" w:rsidRDefault="001002A4" w:rsidP="00C73AAD">
      <w:r>
        <w:separator/>
      </w:r>
    </w:p>
  </w:endnote>
  <w:endnote w:type="continuationSeparator" w:id="0">
    <w:p w14:paraId="65C72166" w14:textId="77777777" w:rsidR="001002A4" w:rsidRDefault="001002A4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291E5" w14:textId="5BAA2F1E" w:rsidR="004B3053" w:rsidRPr="00A475B6" w:rsidRDefault="00054577" w:rsidP="00054577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923"/>
      </w:tabs>
      <w:rPr>
        <w:rStyle w:val="slostrnky"/>
        <w:rFonts w:ascii="Arial" w:hAnsi="Arial" w:cs="Arial"/>
        <w:b/>
        <w:bCs/>
        <w:color w:val="0D50FF"/>
        <w:sz w:val="18"/>
        <w:szCs w:val="18"/>
      </w:rPr>
    </w:pPr>
    <w:r w:rsidRPr="00A475B6">
      <w:rPr>
        <w:rFonts w:ascii="Arial" w:hAnsi="Arial" w:cs="Arial"/>
        <w:b/>
        <w:bCs/>
        <w:caps/>
        <w:color w:val="0D50FF"/>
        <w:sz w:val="18"/>
        <w:szCs w:val="18"/>
      </w:rPr>
      <w:t xml:space="preserve">čestné prohlášení ke </w:t>
    </w:r>
    <w:r w:rsidR="002A018E" w:rsidRPr="00A475B6">
      <w:rPr>
        <w:rFonts w:ascii="Arial" w:hAnsi="Arial" w:cs="Arial"/>
        <w:b/>
        <w:bCs/>
        <w:caps/>
        <w:color w:val="0D50FF"/>
        <w:sz w:val="18"/>
        <w:szCs w:val="18"/>
      </w:rPr>
      <w:t>splnění podmínek odpovědného zadávání</w:t>
    </w:r>
    <w:r w:rsidRPr="00A475B6">
      <w:rPr>
        <w:rFonts w:ascii="Arial" w:hAnsi="Arial" w:cs="Arial"/>
        <w:b/>
        <w:bCs/>
        <w:color w:val="0D50FF"/>
        <w:sz w:val="18"/>
        <w:szCs w:val="18"/>
      </w:rPr>
      <w:tab/>
      <w:t xml:space="preserve">strana </w:t>
    </w:r>
    <w:r w:rsidRPr="00A475B6">
      <w:rPr>
        <w:rFonts w:ascii="Arial" w:hAnsi="Arial" w:cs="Arial"/>
        <w:b/>
        <w:bCs/>
        <w:color w:val="0D50FF"/>
        <w:sz w:val="18"/>
        <w:szCs w:val="18"/>
      </w:rPr>
      <w:fldChar w:fldCharType="begin"/>
    </w:r>
    <w:r w:rsidRPr="00A475B6">
      <w:rPr>
        <w:rFonts w:ascii="Arial" w:hAnsi="Arial" w:cs="Arial"/>
        <w:b/>
        <w:bCs/>
        <w:color w:val="0D50FF"/>
        <w:sz w:val="18"/>
        <w:szCs w:val="18"/>
      </w:rPr>
      <w:instrText xml:space="preserve"> PAGE </w:instrText>
    </w:r>
    <w:r w:rsidRPr="00A475B6">
      <w:rPr>
        <w:rFonts w:ascii="Arial" w:hAnsi="Arial" w:cs="Arial"/>
        <w:b/>
        <w:bCs/>
        <w:color w:val="0D50FF"/>
        <w:sz w:val="18"/>
        <w:szCs w:val="18"/>
      </w:rPr>
      <w:fldChar w:fldCharType="separate"/>
    </w:r>
    <w:r w:rsidRPr="00A475B6">
      <w:rPr>
        <w:rFonts w:ascii="Arial" w:hAnsi="Arial" w:cs="Arial"/>
        <w:b/>
        <w:bCs/>
        <w:color w:val="0D50FF"/>
        <w:sz w:val="18"/>
        <w:szCs w:val="18"/>
      </w:rPr>
      <w:t>1</w:t>
    </w:r>
    <w:r w:rsidRPr="00A475B6">
      <w:rPr>
        <w:rFonts w:ascii="Arial" w:hAnsi="Arial" w:cs="Arial"/>
        <w:b/>
        <w:bCs/>
        <w:color w:val="0D50FF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6141" w14:textId="218CBE27" w:rsidR="00903284" w:rsidRPr="00CE0CBF" w:rsidRDefault="00C73AAD" w:rsidP="00E43B3A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b/>
        <w:bCs/>
        <w:color w:val="0D50FF"/>
        <w:sz w:val="20"/>
        <w:szCs w:val="20"/>
      </w:rPr>
    </w:pPr>
    <w:r w:rsidRPr="00CE0CBF">
      <w:rPr>
        <w:b/>
        <w:bCs/>
        <w:caps/>
        <w:color w:val="0D50FF"/>
        <w:sz w:val="20"/>
        <w:szCs w:val="20"/>
      </w:rPr>
      <w:t>Čestné prohlášení ke střetu zájm</w:t>
    </w:r>
    <w:r w:rsidR="00FA6B3C">
      <w:rPr>
        <w:b/>
        <w:bCs/>
        <w:caps/>
        <w:color w:val="0D50FF"/>
        <w:sz w:val="20"/>
        <w:szCs w:val="20"/>
      </w:rPr>
      <w:t>ů</w:t>
    </w:r>
    <w:r w:rsidRPr="00CE0CBF">
      <w:rPr>
        <w:b/>
        <w:bCs/>
        <w:color w:val="0D50FF"/>
        <w:sz w:val="20"/>
        <w:szCs w:val="20"/>
      </w:rPr>
      <w:tab/>
    </w:r>
    <w:r w:rsidRPr="00CE0CBF">
      <w:rPr>
        <w:b/>
        <w:bCs/>
        <w:color w:val="0D50FF"/>
        <w:sz w:val="20"/>
        <w:szCs w:val="20"/>
      </w:rPr>
      <w:tab/>
      <w:t xml:space="preserve">strana </w:t>
    </w:r>
    <w:r w:rsidRPr="00CE0CBF">
      <w:rPr>
        <w:b/>
        <w:bCs/>
        <w:color w:val="0D50FF"/>
        <w:sz w:val="20"/>
        <w:szCs w:val="20"/>
      </w:rPr>
      <w:fldChar w:fldCharType="begin"/>
    </w:r>
    <w:r w:rsidRPr="00CE0CBF">
      <w:rPr>
        <w:b/>
        <w:bCs/>
        <w:color w:val="0D50FF"/>
        <w:sz w:val="20"/>
        <w:szCs w:val="20"/>
      </w:rPr>
      <w:instrText xml:space="preserve"> PAGE </w:instrText>
    </w:r>
    <w:r w:rsidRPr="00CE0CBF">
      <w:rPr>
        <w:b/>
        <w:bCs/>
        <w:color w:val="0D50FF"/>
        <w:sz w:val="20"/>
        <w:szCs w:val="20"/>
      </w:rPr>
      <w:fldChar w:fldCharType="separate"/>
    </w:r>
    <w:r w:rsidR="00382354">
      <w:rPr>
        <w:b/>
        <w:bCs/>
        <w:noProof/>
        <w:color w:val="0D50FF"/>
        <w:sz w:val="20"/>
        <w:szCs w:val="20"/>
      </w:rPr>
      <w:t>1</w:t>
    </w:r>
    <w:r w:rsidRPr="00CE0CBF">
      <w:rPr>
        <w:b/>
        <w:bCs/>
        <w:color w:val="0D5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C688D" w14:textId="77777777" w:rsidR="001002A4" w:rsidRDefault="001002A4" w:rsidP="00C73AAD">
      <w:r>
        <w:separator/>
      </w:r>
    </w:p>
  </w:footnote>
  <w:footnote w:type="continuationSeparator" w:id="0">
    <w:p w14:paraId="24CEBFCE" w14:textId="77777777" w:rsidR="001002A4" w:rsidRDefault="001002A4" w:rsidP="00C7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F0C83" w14:textId="77777777" w:rsidR="0057478B" w:rsidRDefault="0057478B" w:rsidP="0057478B">
    <w:pPr>
      <w:keepNext/>
      <w:keepLines/>
      <w:tabs>
        <w:tab w:val="right" w:pos="9923"/>
      </w:tabs>
    </w:pPr>
    <w:r>
      <w:fldChar w:fldCharType="begin"/>
    </w:r>
    <w:r>
      <w:instrText xml:space="preserve"> INCLUDEPICTURE "/Users/jirikudelka/Library/Group Containers/UBF8T346G9.ms/WebArchiveCopyPasteTempFiles/com.microsoft.Word/brno-logo-vera-maresova-03.jpg" \* MERGEFORMATINET </w:instrText>
    </w:r>
    <w:r>
      <w:fldChar w:fldCharType="separate"/>
    </w:r>
    <w:r>
      <w:rPr>
        <w:noProof/>
      </w:rPr>
      <w:drawing>
        <wp:inline distT="0" distB="0" distL="0" distR="0" wp14:anchorId="12A75823" wp14:editId="38ED034B">
          <wp:extent cx="820520" cy="369651"/>
          <wp:effectExtent l="0" t="0" r="5080" b="0"/>
          <wp:docPr id="1292047625" name="Obrázek 1" descr="Brno - Design portá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no - Design portá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839876" cy="378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rPr>
        <w:rFonts w:ascii="Arial" w:hAnsi="Arial" w:cs="Arial"/>
        <w:b/>
        <w:bCs/>
        <w:sz w:val="40"/>
        <w:szCs w:val="40"/>
        <w:lang w:val="en-US" w:eastAsia="en-US" w:bidi="en-US"/>
      </w:rPr>
      <w:t xml:space="preserve">   </w:t>
    </w:r>
    <w:r>
      <w:rPr>
        <w:lang w:val="en-US" w:eastAsia="en-US" w:bidi="en-US"/>
      </w:rPr>
      <w:t xml:space="preserve">    </w:t>
    </w:r>
    <w:r>
      <w:rPr>
        <w:lang w:val="en-US" w:eastAsia="en-US" w:bidi="en-US"/>
      </w:rPr>
      <w:tab/>
    </w:r>
    <w:r>
      <w:rPr>
        <w:noProof/>
        <w:color w:val="000090"/>
        <w:lang w:val="en-US" w:eastAsia="en-US"/>
      </w:rPr>
      <w:drawing>
        <wp:inline distT="0" distB="0" distL="0" distR="0" wp14:anchorId="77A42025" wp14:editId="6E722BB7">
          <wp:extent cx="756551" cy="223736"/>
          <wp:effectExtent l="0" t="0" r="5715" b="5080"/>
          <wp:docPr id="1282666177" name="obrázek 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225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EFCCA3" w14:textId="77777777" w:rsidR="0057478B" w:rsidRPr="008B220D" w:rsidRDefault="0057478B" w:rsidP="0057478B">
    <w:pPr>
      <w:pStyle w:val="Nadpis2"/>
      <w:pBdr>
        <w:bottom w:val="double" w:sz="4" w:space="1" w:color="1A0E74"/>
      </w:pBdr>
      <w:tabs>
        <w:tab w:val="left" w:pos="4779"/>
        <w:tab w:val="right" w:pos="9746"/>
      </w:tabs>
      <w:spacing w:before="0"/>
      <w:jc w:val="both"/>
      <w:rPr>
        <w:rFonts w:ascii="Verdana" w:hAnsi="Verdana" w:cs="Verdana"/>
        <w:color w:val="0000FF"/>
        <w:sz w:val="14"/>
        <w:szCs w:val="14"/>
      </w:rPr>
    </w:pPr>
  </w:p>
  <w:p w14:paraId="17B7ACC2" w14:textId="77777777" w:rsidR="004B3053" w:rsidRPr="0057478B" w:rsidRDefault="004B3053" w:rsidP="005747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04787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7D04D1A4" wp14:editId="3CEB8B59">
          <wp:extent cx="436488" cy="510129"/>
          <wp:effectExtent l="0" t="0" r="0" b="0"/>
          <wp:docPr id="851633904" name="Obrázek 85163390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334D9818" wp14:editId="42D0A47D">
          <wp:extent cx="767686" cy="207727"/>
          <wp:effectExtent l="0" t="0" r="0" b="0"/>
          <wp:docPr id="1" name="obrázek 3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3ADD2" w14:textId="77777777" w:rsidR="00054577" w:rsidRDefault="0005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E0606"/>
    <w:multiLevelType w:val="multilevel"/>
    <w:tmpl w:val="DE86583E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8" w:hanging="1800"/>
      </w:pPr>
      <w:rPr>
        <w:rFonts w:hint="default"/>
      </w:rPr>
    </w:lvl>
  </w:abstractNum>
  <w:num w:numId="1" w16cid:durableId="174503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AD"/>
    <w:rsid w:val="00054577"/>
    <w:rsid w:val="00067403"/>
    <w:rsid w:val="0009446A"/>
    <w:rsid w:val="000D43C9"/>
    <w:rsid w:val="001002A4"/>
    <w:rsid w:val="001F54D2"/>
    <w:rsid w:val="002254A0"/>
    <w:rsid w:val="002A018E"/>
    <w:rsid w:val="002B2832"/>
    <w:rsid w:val="00382354"/>
    <w:rsid w:val="003C5DE6"/>
    <w:rsid w:val="00433D75"/>
    <w:rsid w:val="004B3053"/>
    <w:rsid w:val="004F5F7E"/>
    <w:rsid w:val="00501669"/>
    <w:rsid w:val="0056575C"/>
    <w:rsid w:val="0057478B"/>
    <w:rsid w:val="00577830"/>
    <w:rsid w:val="005E1B97"/>
    <w:rsid w:val="00607D4C"/>
    <w:rsid w:val="006E7256"/>
    <w:rsid w:val="006F2AED"/>
    <w:rsid w:val="00726A48"/>
    <w:rsid w:val="00731BB3"/>
    <w:rsid w:val="007513F5"/>
    <w:rsid w:val="007B1B88"/>
    <w:rsid w:val="0082491B"/>
    <w:rsid w:val="00882CD3"/>
    <w:rsid w:val="008860D5"/>
    <w:rsid w:val="0088790F"/>
    <w:rsid w:val="008C77F5"/>
    <w:rsid w:val="008E781E"/>
    <w:rsid w:val="00903284"/>
    <w:rsid w:val="0093473D"/>
    <w:rsid w:val="009910A6"/>
    <w:rsid w:val="00A475B6"/>
    <w:rsid w:val="00A75A79"/>
    <w:rsid w:val="00A95F7A"/>
    <w:rsid w:val="00AC45B8"/>
    <w:rsid w:val="00AF54C7"/>
    <w:rsid w:val="00B13037"/>
    <w:rsid w:val="00B41BF2"/>
    <w:rsid w:val="00C63415"/>
    <w:rsid w:val="00C73AAD"/>
    <w:rsid w:val="00CC00C9"/>
    <w:rsid w:val="00CE0CBF"/>
    <w:rsid w:val="00CE1758"/>
    <w:rsid w:val="00D16734"/>
    <w:rsid w:val="00D33122"/>
    <w:rsid w:val="00D57D6D"/>
    <w:rsid w:val="00D8799C"/>
    <w:rsid w:val="00DD204B"/>
    <w:rsid w:val="00E43B3A"/>
    <w:rsid w:val="00E50EEF"/>
    <w:rsid w:val="00EC3BFE"/>
    <w:rsid w:val="00EF2BD5"/>
    <w:rsid w:val="00F14A49"/>
    <w:rsid w:val="00F51AB2"/>
    <w:rsid w:val="00F61B68"/>
    <w:rsid w:val="00F63B2F"/>
    <w:rsid w:val="00FA6B3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7478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  <w:style w:type="paragraph" w:styleId="Odstavecseseznamem">
    <w:name w:val="List Paragraph"/>
    <w:basedOn w:val="Normln"/>
    <w:qFormat/>
    <w:rsid w:val="002A01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57478B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2</cp:revision>
  <dcterms:created xsi:type="dcterms:W3CDTF">2025-02-24T12:19:00Z</dcterms:created>
  <dcterms:modified xsi:type="dcterms:W3CDTF">2025-02-24T12:19:00Z</dcterms:modified>
</cp:coreProperties>
</file>